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505" w:rsidRPr="00F42A71" w:rsidRDefault="00196505" w:rsidP="00196505">
      <w:pPr>
        <w:keepNext/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left" w:pos="4536"/>
          <w:tab w:val="right" w:pos="9027"/>
        </w:tabs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0"/>
          <w:lang w:eastAsia="en-AU"/>
        </w:rPr>
      </w:pPr>
      <w:bookmarkStart w:id="0" w:name="_Toc36461256"/>
      <w:bookmarkStart w:id="1" w:name="_Toc37332127"/>
      <w:r w:rsidRPr="00F42A71">
        <w:rPr>
          <w:rFonts w:ascii="Times New Roman" w:eastAsia="Times New Roman" w:hAnsi="Times New Roman" w:cs="Times New Roman"/>
          <w:b/>
          <w:bCs/>
          <w:sz w:val="24"/>
          <w:szCs w:val="20"/>
          <w:lang w:eastAsia="en-AU"/>
        </w:rPr>
        <w:t>Form CORP 4 Notice of Appearance</w:t>
      </w:r>
      <w:bookmarkEnd w:id="0"/>
      <w:bookmarkEnd w:id="1"/>
    </w:p>
    <w:p w:rsidR="00196505" w:rsidRPr="00F42A71" w:rsidRDefault="00196505" w:rsidP="00196505">
      <w:pPr>
        <w:rPr>
          <w:lang w:eastAsia="en-AU"/>
        </w:rPr>
      </w:pPr>
    </w:p>
    <w:p w:rsidR="00196505" w:rsidRPr="00F42A71" w:rsidRDefault="00196505" w:rsidP="00196505">
      <w:p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sz w:val="20"/>
          <w:szCs w:val="20"/>
          <w:lang w:val="en-US"/>
        </w:rPr>
      </w:pPr>
      <w:r w:rsidRPr="00F42A71">
        <w:rPr>
          <w:rFonts w:ascii="Arial" w:eastAsia="Times New Roman" w:hAnsi="Arial" w:cs="Times New Roman"/>
          <w:sz w:val="20"/>
          <w:szCs w:val="20"/>
          <w:lang w:val="en-US"/>
        </w:rPr>
        <w:t>Form CORP 4</w:t>
      </w:r>
    </w:p>
    <w:p w:rsidR="00196505" w:rsidRPr="00F42A71" w:rsidRDefault="00196505" w:rsidP="00196505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libri" w:eastAsia="Times New Roman" w:hAnsi="Calibri" w:cs="Calibri"/>
          <w:bCs/>
          <w:sz w:val="20"/>
          <w:szCs w:val="20"/>
        </w:rPr>
      </w:pPr>
    </w:p>
    <w:tbl>
      <w:tblPr>
        <w:tblStyle w:val="TableGrid56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54"/>
        <w:gridCol w:w="2302"/>
      </w:tblGrid>
      <w:tr w:rsidR="00196505" w:rsidRPr="00F42A71" w:rsidTr="00FF2D3F">
        <w:tc>
          <w:tcPr>
            <w:tcW w:w="3899" w:type="pct"/>
            <w:tcBorders>
              <w:top w:val="single" w:sz="4" w:space="0" w:color="auto"/>
            </w:tcBorders>
          </w:tcPr>
          <w:p w:rsidR="00196505" w:rsidRPr="00F42A71" w:rsidRDefault="00196505" w:rsidP="00FF2D3F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b/>
                <w:sz w:val="20"/>
                <w:szCs w:val="20"/>
              </w:rPr>
            </w:pPr>
            <w:r w:rsidRPr="00F42A71">
              <w:rPr>
                <w:rFonts w:ascii="Arial" w:hAnsi="Arial"/>
                <w:b/>
                <w:sz w:val="16"/>
                <w:szCs w:val="20"/>
              </w:rPr>
              <w:t>To be inserted by Court</w:t>
            </w:r>
          </w:p>
        </w:tc>
        <w:tc>
          <w:tcPr>
            <w:tcW w:w="1101" w:type="pct"/>
            <w:tcBorders>
              <w:top w:val="single" w:sz="4" w:space="0" w:color="auto"/>
            </w:tcBorders>
          </w:tcPr>
          <w:p w:rsidR="00196505" w:rsidRPr="00F42A71" w:rsidRDefault="00196505" w:rsidP="00FF2D3F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</w:tr>
      <w:tr w:rsidR="00196505" w:rsidRPr="00F42A71" w:rsidTr="00FF2D3F">
        <w:trPr>
          <w:trHeight w:val="1148"/>
        </w:trPr>
        <w:tc>
          <w:tcPr>
            <w:tcW w:w="3899" w:type="pct"/>
            <w:tcBorders>
              <w:bottom w:val="single" w:sz="2" w:space="0" w:color="auto"/>
            </w:tcBorders>
          </w:tcPr>
          <w:p w:rsidR="00196505" w:rsidRPr="00F42A71" w:rsidRDefault="00196505" w:rsidP="00FF2D3F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  <w:p w:rsidR="00196505" w:rsidRPr="00F42A71" w:rsidRDefault="00196505" w:rsidP="00FF2D3F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F42A71">
              <w:rPr>
                <w:rFonts w:ascii="Arial" w:hAnsi="Arial"/>
                <w:sz w:val="20"/>
                <w:szCs w:val="20"/>
              </w:rPr>
              <w:t xml:space="preserve">Case Number: </w:t>
            </w:r>
          </w:p>
          <w:p w:rsidR="00196505" w:rsidRPr="00F42A71" w:rsidRDefault="00196505" w:rsidP="00FF2D3F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  <w:p w:rsidR="00196505" w:rsidRPr="00F42A71" w:rsidRDefault="00196505" w:rsidP="00FF2D3F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F42A71">
              <w:rPr>
                <w:rFonts w:ascii="Arial" w:hAnsi="Arial"/>
                <w:sz w:val="20"/>
                <w:szCs w:val="20"/>
              </w:rPr>
              <w:t>Date Filed:</w:t>
            </w:r>
          </w:p>
          <w:p w:rsidR="00196505" w:rsidRPr="00F42A71" w:rsidRDefault="00196505" w:rsidP="00FF2D3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  <w:p w:rsidR="00196505" w:rsidRPr="00F42A71" w:rsidRDefault="00196505" w:rsidP="00FF2D3F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F42A71">
              <w:rPr>
                <w:rFonts w:ascii="Arial" w:hAnsi="Arial"/>
                <w:sz w:val="20"/>
                <w:szCs w:val="20"/>
              </w:rPr>
              <w:t>FDN:</w:t>
            </w:r>
          </w:p>
          <w:p w:rsidR="00196505" w:rsidRPr="00F42A71" w:rsidRDefault="00196505" w:rsidP="00FF2D3F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  <w:p w:rsidR="00196505" w:rsidRPr="00F42A71" w:rsidRDefault="00196505" w:rsidP="00FF2D3F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01" w:type="pct"/>
            <w:tcBorders>
              <w:bottom w:val="single" w:sz="2" w:space="0" w:color="auto"/>
            </w:tcBorders>
          </w:tcPr>
          <w:p w:rsidR="00196505" w:rsidRPr="00F42A71" w:rsidRDefault="00196505" w:rsidP="00FF2D3F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196505" w:rsidRPr="00F42A71" w:rsidRDefault="00196505" w:rsidP="00196505">
      <w:pPr>
        <w:rPr>
          <w:lang w:eastAsia="en-AU"/>
        </w:rPr>
      </w:pPr>
    </w:p>
    <w:p w:rsidR="00196505" w:rsidRPr="00F42A71" w:rsidRDefault="00196505" w:rsidP="00196505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Arial" w:hAnsi="Arial" w:cs="Arial"/>
          <w:b/>
          <w:bCs/>
          <w:sz w:val="28"/>
          <w:szCs w:val="28"/>
        </w:rPr>
      </w:pPr>
      <w:r w:rsidRPr="00F42A71">
        <w:rPr>
          <w:rFonts w:ascii="Arial" w:eastAsia="Arial" w:hAnsi="Arial" w:cs="Arial"/>
          <w:b/>
          <w:bCs/>
          <w:sz w:val="28"/>
          <w:szCs w:val="28"/>
        </w:rPr>
        <w:t>NOTICE OF APPEARANCE</w:t>
      </w:r>
    </w:p>
    <w:p w:rsidR="00196505" w:rsidRPr="00F42A71" w:rsidRDefault="00196505" w:rsidP="00196505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196505" w:rsidRPr="00F42A71" w:rsidRDefault="00196505" w:rsidP="00196505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</w:rPr>
      </w:pPr>
      <w:r w:rsidRPr="00F42A71">
        <w:rPr>
          <w:rFonts w:ascii="Arial" w:eastAsia="Times New Roman" w:hAnsi="Arial" w:cs="Arial"/>
          <w:sz w:val="20"/>
          <w:szCs w:val="20"/>
        </w:rPr>
        <w:t>SUPREME</w:t>
      </w:r>
      <w:r w:rsidRPr="00F42A71">
        <w:rPr>
          <w:rFonts w:ascii="Arial" w:eastAsia="Times New Roman" w:hAnsi="Arial" w:cs="Arial"/>
          <w:b/>
          <w:sz w:val="12"/>
          <w:szCs w:val="20"/>
        </w:rPr>
        <w:t xml:space="preserve"> </w:t>
      </w:r>
      <w:r w:rsidRPr="00F42A71">
        <w:rPr>
          <w:rFonts w:ascii="Arial" w:eastAsia="Times New Roman" w:hAnsi="Arial" w:cs="Arial"/>
          <w:iCs/>
          <w:sz w:val="20"/>
          <w:szCs w:val="20"/>
        </w:rPr>
        <w:t xml:space="preserve">COURT </w:t>
      </w:r>
      <w:r w:rsidRPr="00F42A71">
        <w:rPr>
          <w:rFonts w:ascii="Arial" w:eastAsia="Times New Roman" w:hAnsi="Arial" w:cs="Arial"/>
          <w:bCs/>
          <w:sz w:val="20"/>
          <w:szCs w:val="20"/>
        </w:rPr>
        <w:t xml:space="preserve">OF SOUTH AUSTRALIA </w:t>
      </w:r>
    </w:p>
    <w:p w:rsidR="00196505" w:rsidRPr="00F42A71" w:rsidRDefault="00196505" w:rsidP="00196505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Cs/>
          <w:sz w:val="20"/>
          <w:szCs w:val="20"/>
        </w:rPr>
      </w:pPr>
      <w:r w:rsidRPr="00F42A71">
        <w:rPr>
          <w:rFonts w:ascii="Arial" w:eastAsia="Times New Roman" w:hAnsi="Arial" w:cs="Arial"/>
          <w:iCs/>
          <w:sz w:val="20"/>
          <w:szCs w:val="20"/>
        </w:rPr>
        <w:t>CIVIL JURISDICTION</w:t>
      </w:r>
    </w:p>
    <w:p w:rsidR="00196505" w:rsidRPr="00F42A71" w:rsidRDefault="00196505" w:rsidP="00196505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Cs/>
          <w:sz w:val="20"/>
          <w:szCs w:val="20"/>
        </w:rPr>
      </w:pPr>
      <w:r w:rsidRPr="00F42A71">
        <w:rPr>
          <w:rFonts w:ascii="Arial" w:eastAsia="Times New Roman" w:hAnsi="Arial" w:cs="Arial"/>
          <w:iCs/>
          <w:sz w:val="20"/>
          <w:szCs w:val="20"/>
        </w:rPr>
        <w:t>Corporations List</w:t>
      </w:r>
    </w:p>
    <w:p w:rsidR="00196505" w:rsidRPr="00F42A71" w:rsidRDefault="00196505" w:rsidP="00196505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14"/>
        </w:rPr>
      </w:pPr>
    </w:p>
    <w:p w:rsidR="00196505" w:rsidRPr="00F42A71" w:rsidRDefault="00196505" w:rsidP="00196505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left" w:pos="4536"/>
          <w:tab w:val="right" w:pos="902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42A71">
        <w:rPr>
          <w:rFonts w:ascii="Arial" w:eastAsia="Times New Roman" w:hAnsi="Arial" w:cs="Times New Roman"/>
          <w:sz w:val="20"/>
          <w:szCs w:val="20"/>
        </w:rPr>
        <w:t xml:space="preserve">IN THE MATTER OF </w:t>
      </w:r>
      <w:r w:rsidRPr="00F42A71">
        <w:rPr>
          <w:rFonts w:ascii="Arial" w:eastAsia="Times New Roman" w:hAnsi="Arial" w:cs="Times New Roman"/>
          <w:sz w:val="18"/>
          <w:szCs w:val="20"/>
        </w:rPr>
        <w:t>[</w:t>
      </w:r>
      <w:r w:rsidRPr="00F42A71">
        <w:rPr>
          <w:rFonts w:ascii="Arial" w:eastAsia="Times New Roman" w:hAnsi="Arial" w:cs="Times New Roman"/>
          <w:i/>
          <w:iCs/>
          <w:sz w:val="18"/>
          <w:szCs w:val="20"/>
        </w:rPr>
        <w:t>full name of corporation to which the proceeding relates and, if applicable, the words ‘(in liquidation)’, ‘(receiver appointed)’, ‘(receiver and manager appointed)’, ‘(controller acting)’, or ‘(under administration)’</w:t>
      </w:r>
      <w:r w:rsidRPr="00F42A71">
        <w:rPr>
          <w:rFonts w:ascii="Arial" w:eastAsia="Times New Roman" w:hAnsi="Arial" w:cs="Times New Roman"/>
          <w:sz w:val="18"/>
          <w:szCs w:val="20"/>
        </w:rPr>
        <w:t>]</w:t>
      </w:r>
    </w:p>
    <w:p w:rsidR="00196505" w:rsidRPr="00F42A71" w:rsidRDefault="00196505" w:rsidP="00196505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left" w:pos="4536"/>
          <w:tab w:val="right" w:pos="902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sz w:val="20"/>
          <w:szCs w:val="20"/>
        </w:rPr>
      </w:pPr>
    </w:p>
    <w:p w:rsidR="00196505" w:rsidRPr="00F42A71" w:rsidRDefault="00196505" w:rsidP="00196505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left" w:pos="4536"/>
          <w:tab w:val="right" w:pos="902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sz w:val="20"/>
          <w:szCs w:val="20"/>
        </w:rPr>
      </w:pPr>
      <w:r w:rsidRPr="00F42A71">
        <w:rPr>
          <w:rFonts w:ascii="Arial" w:eastAsia="Times New Roman" w:hAnsi="Arial" w:cs="Times New Roman"/>
          <w:sz w:val="20"/>
          <w:szCs w:val="20"/>
        </w:rPr>
        <w:t xml:space="preserve">ABN or ACN or ARBN: </w:t>
      </w:r>
      <w:r w:rsidRPr="00F42A71">
        <w:rPr>
          <w:rFonts w:ascii="Arial" w:eastAsia="Times New Roman" w:hAnsi="Arial" w:cs="Times New Roman"/>
          <w:sz w:val="18"/>
          <w:szCs w:val="20"/>
        </w:rPr>
        <w:t>[</w:t>
      </w:r>
      <w:r w:rsidRPr="00F42A71">
        <w:rPr>
          <w:rFonts w:ascii="Arial" w:eastAsia="Times New Roman" w:hAnsi="Arial" w:cs="Times New Roman"/>
          <w:i/>
          <w:iCs/>
          <w:sz w:val="18"/>
          <w:szCs w:val="20"/>
        </w:rPr>
        <w:t>insert ABN or ACN or ARBN</w:t>
      </w:r>
      <w:r w:rsidRPr="00F42A71">
        <w:rPr>
          <w:rFonts w:ascii="Arial" w:eastAsia="Times New Roman" w:hAnsi="Arial" w:cs="Times New Roman"/>
          <w:sz w:val="18"/>
          <w:szCs w:val="20"/>
        </w:rPr>
        <w:t>]</w:t>
      </w:r>
    </w:p>
    <w:p w:rsidR="00196505" w:rsidRPr="00F42A71" w:rsidRDefault="00196505" w:rsidP="00196505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32"/>
        </w:rPr>
      </w:pPr>
    </w:p>
    <w:p w:rsidR="00196505" w:rsidRPr="00F42A71" w:rsidRDefault="00196505" w:rsidP="00196505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32"/>
        </w:rPr>
      </w:pPr>
    </w:p>
    <w:p w:rsidR="00196505" w:rsidRPr="00F42A71" w:rsidRDefault="00196505" w:rsidP="00196505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32"/>
        </w:rPr>
      </w:pPr>
    </w:p>
    <w:p w:rsidR="00196505" w:rsidRPr="00F42A71" w:rsidRDefault="00196505" w:rsidP="00196505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  <w:r w:rsidRPr="00F42A71">
        <w:rPr>
          <w:rFonts w:ascii="Arial" w:eastAsia="Times New Roman" w:hAnsi="Arial" w:cs="Arial"/>
          <w:b/>
          <w:sz w:val="12"/>
          <w:szCs w:val="20"/>
        </w:rPr>
        <w:t>Please specify the Full Name including capacity (</w:t>
      </w:r>
      <w:proofErr w:type="spellStart"/>
      <w:r w:rsidRPr="00F42A71">
        <w:rPr>
          <w:rFonts w:ascii="Arial" w:eastAsia="Times New Roman" w:hAnsi="Arial" w:cs="Arial"/>
          <w:b/>
          <w:sz w:val="12"/>
          <w:szCs w:val="20"/>
        </w:rPr>
        <w:t>eg</w:t>
      </w:r>
      <w:proofErr w:type="spellEnd"/>
      <w:r w:rsidRPr="00F42A71">
        <w:rPr>
          <w:rFonts w:ascii="Arial" w:eastAsia="Times New Roman" w:hAnsi="Arial" w:cs="Arial"/>
          <w:b/>
          <w:sz w:val="12"/>
          <w:szCs w:val="20"/>
        </w:rPr>
        <w:t xml:space="preserve"> Administrator, Liquidator, Trustee) and Litigation Guardian Name (if applicable) for each party. Each party should include a party number if more than one party of the same type.</w:t>
      </w:r>
    </w:p>
    <w:p w:rsidR="00196505" w:rsidRPr="00F42A71" w:rsidRDefault="00196505" w:rsidP="00196505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196505" w:rsidRPr="00F42A71" w:rsidRDefault="00196505" w:rsidP="00196505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196505" w:rsidRPr="00F42A71" w:rsidRDefault="00196505" w:rsidP="00196505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p w:rsidR="00196505" w:rsidRPr="00F42A71" w:rsidRDefault="00196505" w:rsidP="00196505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</w:rPr>
      </w:pPr>
      <w:r w:rsidRPr="00F42A71">
        <w:rPr>
          <w:rFonts w:ascii="Arial" w:eastAsia="Times New Roman" w:hAnsi="Arial" w:cs="Arial"/>
          <w:bCs/>
          <w:sz w:val="20"/>
          <w:szCs w:val="20"/>
        </w:rPr>
        <w:t xml:space="preserve">First Applicant </w:t>
      </w:r>
    </w:p>
    <w:p w:rsidR="00196505" w:rsidRPr="00F42A71" w:rsidRDefault="00196505" w:rsidP="00196505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</w:rPr>
      </w:pPr>
    </w:p>
    <w:p w:rsidR="00196505" w:rsidRPr="00F42A71" w:rsidRDefault="00196505" w:rsidP="00196505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</w:rPr>
      </w:pPr>
    </w:p>
    <w:p w:rsidR="00196505" w:rsidRPr="00F42A71" w:rsidRDefault="00196505" w:rsidP="00196505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</w:rPr>
      </w:pPr>
    </w:p>
    <w:p w:rsidR="00196505" w:rsidRPr="00F42A71" w:rsidRDefault="00196505" w:rsidP="00196505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</w:rPr>
      </w:pPr>
      <w:r w:rsidRPr="00F42A71">
        <w:rPr>
          <w:rFonts w:ascii="Arial" w:eastAsia="Times New Roman" w:hAnsi="Arial" w:cs="Arial"/>
          <w:bCs/>
          <w:sz w:val="20"/>
          <w:szCs w:val="20"/>
        </w:rPr>
        <w:t>First Respondent</w:t>
      </w:r>
    </w:p>
    <w:p w:rsidR="00196505" w:rsidRPr="00F42A71" w:rsidRDefault="00196505" w:rsidP="00196505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</w:rPr>
      </w:pPr>
    </w:p>
    <w:p w:rsidR="00196505" w:rsidRPr="00F42A71" w:rsidRDefault="00196505" w:rsidP="00196505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196505" w:rsidRPr="00F42A71" w:rsidRDefault="00196505" w:rsidP="00196505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311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7"/>
        <w:gridCol w:w="1969"/>
        <w:gridCol w:w="1970"/>
        <w:gridCol w:w="1970"/>
        <w:gridCol w:w="1970"/>
      </w:tblGrid>
      <w:tr w:rsidR="00196505" w:rsidRPr="00F42A71" w:rsidTr="00FF2D3F">
        <w:trPr>
          <w:cantSplit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505" w:rsidRPr="00F42A71" w:rsidRDefault="00196505" w:rsidP="00FF2D3F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42A71">
              <w:rPr>
                <w:rFonts w:ascii="Arial" w:hAnsi="Arial" w:cs="Arial"/>
                <w:sz w:val="20"/>
                <w:szCs w:val="20"/>
              </w:rPr>
              <w:t>Interested Party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05" w:rsidRPr="00F42A71" w:rsidRDefault="00196505" w:rsidP="00FF2D3F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196505" w:rsidRPr="00F42A71" w:rsidRDefault="00196505" w:rsidP="00FF2D3F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196505" w:rsidRPr="00F42A71" w:rsidRDefault="00196505" w:rsidP="00FF2D3F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42A71">
              <w:rPr>
                <w:rFonts w:ascii="Arial" w:hAnsi="Arial" w:cs="Arial"/>
                <w:b/>
                <w:sz w:val="12"/>
                <w:szCs w:val="20"/>
              </w:rPr>
              <w:t>Full Name (including Also Known as, capacity (</w:t>
            </w:r>
            <w:proofErr w:type="spellStart"/>
            <w:r w:rsidRPr="00F42A71">
              <w:rPr>
                <w:rFonts w:ascii="Arial" w:hAnsi="Arial" w:cs="Arial"/>
                <w:b/>
                <w:sz w:val="12"/>
                <w:szCs w:val="20"/>
              </w:rPr>
              <w:t>eg</w:t>
            </w:r>
            <w:proofErr w:type="spellEnd"/>
            <w:r w:rsidRPr="00F42A71">
              <w:rPr>
                <w:rFonts w:ascii="Arial" w:hAnsi="Arial" w:cs="Arial"/>
                <w:b/>
                <w:sz w:val="12"/>
                <w:szCs w:val="20"/>
              </w:rPr>
              <w:t xml:space="preserve"> Administrator, Liquidator, Trustee) and Litigation Guardian Name (if applicable))</w:t>
            </w:r>
          </w:p>
        </w:tc>
      </w:tr>
      <w:tr w:rsidR="00196505" w:rsidRPr="00F42A71" w:rsidTr="00FF2D3F">
        <w:trPr>
          <w:cantSplit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505" w:rsidRPr="00F42A71" w:rsidRDefault="00196505" w:rsidP="00FF2D3F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42A71">
              <w:rPr>
                <w:rFonts w:ascii="Arial" w:hAnsi="Arial" w:cs="Arial"/>
                <w:sz w:val="20"/>
                <w:szCs w:val="20"/>
              </w:rPr>
              <w:t xml:space="preserve">Name of law firm / solicitor </w:t>
            </w:r>
            <w:r w:rsidRPr="00F42A71">
              <w:rPr>
                <w:rFonts w:ascii="Arial" w:hAnsi="Arial" w:cs="Arial"/>
                <w:sz w:val="20"/>
                <w:szCs w:val="20"/>
              </w:rPr>
              <w:br/>
            </w:r>
            <w:r w:rsidRPr="00F42A71">
              <w:rPr>
                <w:rFonts w:ascii="Arial" w:hAnsi="Arial" w:cs="Arial"/>
                <w:b/>
                <w:sz w:val="12"/>
                <w:szCs w:val="12"/>
              </w:rPr>
              <w:t>If any</w:t>
            </w:r>
          </w:p>
        </w:tc>
        <w:tc>
          <w:tcPr>
            <w:tcW w:w="3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05" w:rsidRPr="00F42A71" w:rsidRDefault="00196505" w:rsidP="00FF2D3F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196505" w:rsidRPr="00F42A71" w:rsidRDefault="00196505" w:rsidP="00FF2D3F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196505" w:rsidRPr="00F42A71" w:rsidRDefault="00196505" w:rsidP="00FF2D3F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42A71">
              <w:rPr>
                <w:rFonts w:ascii="Arial" w:hAnsi="Arial" w:cs="Arial"/>
                <w:b/>
                <w:sz w:val="12"/>
                <w:szCs w:val="20"/>
              </w:rPr>
              <w:t>Law Firm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05" w:rsidRPr="00F42A71" w:rsidRDefault="00196505" w:rsidP="00FF2D3F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196505" w:rsidRPr="00F42A71" w:rsidRDefault="00196505" w:rsidP="00FF2D3F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196505" w:rsidRPr="00F42A71" w:rsidRDefault="00196505" w:rsidP="00FF2D3F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14"/>
                <w:szCs w:val="20"/>
              </w:rPr>
            </w:pPr>
            <w:r w:rsidRPr="00F42A71">
              <w:rPr>
                <w:rFonts w:ascii="Arial" w:hAnsi="Arial" w:cs="Arial"/>
                <w:b/>
                <w:sz w:val="12"/>
                <w:szCs w:val="20"/>
              </w:rPr>
              <w:t>Solicitor</w:t>
            </w:r>
          </w:p>
        </w:tc>
      </w:tr>
      <w:tr w:rsidR="00196505" w:rsidRPr="00F42A71" w:rsidTr="00FF2D3F">
        <w:trPr>
          <w:cantSplit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05" w:rsidRPr="00F42A71" w:rsidRDefault="00196505" w:rsidP="00FF2D3F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42A71">
              <w:rPr>
                <w:rFonts w:ascii="Arial" w:hAnsi="Arial" w:cs="Arial"/>
                <w:sz w:val="20"/>
                <w:szCs w:val="20"/>
              </w:rPr>
              <w:t>Name of responsible officer</w:t>
            </w:r>
            <w:r w:rsidRPr="00F42A71">
              <w:rPr>
                <w:rFonts w:ascii="Arial" w:hAnsi="Arial" w:cs="Arial"/>
                <w:sz w:val="20"/>
                <w:szCs w:val="20"/>
              </w:rPr>
              <w:br/>
            </w:r>
            <w:r w:rsidRPr="00F42A71">
              <w:rPr>
                <w:rFonts w:ascii="Arial" w:hAnsi="Arial" w:cs="Arial"/>
                <w:b/>
                <w:bCs/>
                <w:sz w:val="12"/>
                <w:szCs w:val="12"/>
              </w:rPr>
              <w:t>Where body corporate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05" w:rsidRPr="00F42A71" w:rsidRDefault="00196505" w:rsidP="00FF2D3F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196505" w:rsidRPr="00F42A71" w:rsidRDefault="00196505" w:rsidP="00FF2D3F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196505" w:rsidRPr="00F42A71" w:rsidRDefault="00196505" w:rsidP="00FF2D3F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42A71">
              <w:rPr>
                <w:rFonts w:ascii="Arial" w:hAnsi="Arial" w:cs="Arial"/>
                <w:b/>
                <w:sz w:val="12"/>
                <w:szCs w:val="20"/>
              </w:rPr>
              <w:t>Name</w:t>
            </w:r>
          </w:p>
        </w:tc>
      </w:tr>
      <w:tr w:rsidR="00196505" w:rsidRPr="00F42A71" w:rsidTr="00FF2D3F">
        <w:trPr>
          <w:cantSplit/>
          <w:trHeight w:val="87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505" w:rsidRPr="00F42A71" w:rsidRDefault="00196505" w:rsidP="00FF2D3F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42A71">
              <w:rPr>
                <w:rFonts w:ascii="Arial" w:hAnsi="Arial" w:cs="Arial"/>
                <w:sz w:val="20"/>
                <w:szCs w:val="20"/>
              </w:rPr>
              <w:t>Address for service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05" w:rsidRPr="00F42A71" w:rsidRDefault="00196505" w:rsidP="00FF2D3F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196505" w:rsidRPr="00F42A71" w:rsidRDefault="00196505" w:rsidP="00FF2D3F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196505" w:rsidRPr="00F42A71" w:rsidRDefault="00196505" w:rsidP="00FF2D3F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42A71">
              <w:rPr>
                <w:rFonts w:ascii="Arial" w:hAnsi="Arial" w:cs="Arial"/>
                <w:b/>
                <w:sz w:val="12"/>
                <w:szCs w:val="20"/>
              </w:rPr>
              <w:t>Street Address (including unit or level number and name of property if required)</w:t>
            </w:r>
          </w:p>
        </w:tc>
      </w:tr>
      <w:tr w:rsidR="00196505" w:rsidRPr="00F42A71" w:rsidTr="00FF2D3F">
        <w:trPr>
          <w:cantSplit/>
          <w:trHeight w:val="86"/>
        </w:trPr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505" w:rsidRPr="00F42A71" w:rsidRDefault="00196505" w:rsidP="00FF2D3F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05" w:rsidRPr="00F42A71" w:rsidRDefault="00196505" w:rsidP="00FF2D3F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196505" w:rsidRPr="00F42A71" w:rsidRDefault="00196505" w:rsidP="00FF2D3F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196505" w:rsidRPr="00F42A71" w:rsidRDefault="00196505" w:rsidP="00FF2D3F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42A71">
              <w:rPr>
                <w:rFonts w:ascii="Arial" w:hAnsi="Arial" w:cs="Arial"/>
                <w:b/>
                <w:sz w:val="12"/>
                <w:szCs w:val="20"/>
              </w:rPr>
              <w:t>City/town/suburb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05" w:rsidRPr="00F42A71" w:rsidRDefault="00196505" w:rsidP="00FF2D3F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196505" w:rsidRPr="00F42A71" w:rsidRDefault="00196505" w:rsidP="00FF2D3F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196505" w:rsidRPr="00F42A71" w:rsidRDefault="00196505" w:rsidP="00FF2D3F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42A71">
              <w:rPr>
                <w:rFonts w:ascii="Arial" w:hAnsi="Arial" w:cs="Arial"/>
                <w:b/>
                <w:sz w:val="12"/>
                <w:szCs w:val="20"/>
              </w:rPr>
              <w:t>State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05" w:rsidRPr="00F42A71" w:rsidRDefault="00196505" w:rsidP="00FF2D3F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196505" w:rsidRPr="00F42A71" w:rsidRDefault="00196505" w:rsidP="00FF2D3F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196505" w:rsidRPr="00F42A71" w:rsidRDefault="00196505" w:rsidP="00FF2D3F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42A71">
              <w:rPr>
                <w:rFonts w:ascii="Arial" w:hAnsi="Arial" w:cs="Arial"/>
                <w:b/>
                <w:sz w:val="12"/>
                <w:szCs w:val="20"/>
              </w:rPr>
              <w:t>Postcode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05" w:rsidRPr="00F42A71" w:rsidRDefault="00196505" w:rsidP="00FF2D3F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196505" w:rsidRPr="00F42A71" w:rsidRDefault="00196505" w:rsidP="00FF2D3F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196505" w:rsidRPr="00F42A71" w:rsidRDefault="00196505" w:rsidP="00FF2D3F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42A71">
              <w:rPr>
                <w:rFonts w:ascii="Arial" w:hAnsi="Arial" w:cs="Arial"/>
                <w:b/>
                <w:sz w:val="12"/>
                <w:szCs w:val="20"/>
              </w:rPr>
              <w:t>Country</w:t>
            </w:r>
          </w:p>
        </w:tc>
      </w:tr>
      <w:tr w:rsidR="00196505" w:rsidRPr="00F42A71" w:rsidTr="00FF2D3F">
        <w:trPr>
          <w:cantSplit/>
        </w:trPr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505" w:rsidRPr="00F42A71" w:rsidRDefault="00196505" w:rsidP="00FF2D3F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05" w:rsidRPr="00F42A71" w:rsidRDefault="00196505" w:rsidP="00FF2D3F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196505" w:rsidRPr="00F42A71" w:rsidRDefault="00196505" w:rsidP="00FF2D3F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196505" w:rsidRPr="00F42A71" w:rsidRDefault="00196505" w:rsidP="00FF2D3F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42A71">
              <w:rPr>
                <w:rFonts w:ascii="Arial" w:hAnsi="Arial" w:cs="Arial"/>
                <w:b/>
                <w:sz w:val="12"/>
                <w:szCs w:val="20"/>
              </w:rPr>
              <w:t>Email address</w:t>
            </w:r>
          </w:p>
        </w:tc>
      </w:tr>
      <w:tr w:rsidR="00196505" w:rsidRPr="00F42A71" w:rsidTr="00FF2D3F">
        <w:trPr>
          <w:cantSplit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505" w:rsidRPr="00F42A71" w:rsidRDefault="00196505" w:rsidP="00FF2D3F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42A71">
              <w:rPr>
                <w:rFonts w:ascii="Arial" w:hAnsi="Arial" w:cs="Arial"/>
                <w:sz w:val="20"/>
                <w:szCs w:val="20"/>
              </w:rPr>
              <w:t>Phone Details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05" w:rsidRPr="00F42A71" w:rsidRDefault="00196505" w:rsidP="00FF2D3F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196505" w:rsidRPr="00F42A71" w:rsidRDefault="00196505" w:rsidP="00FF2D3F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196505" w:rsidRPr="00F42A71" w:rsidRDefault="00196505" w:rsidP="00FF2D3F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42A71">
              <w:rPr>
                <w:rFonts w:ascii="Arial" w:hAnsi="Arial" w:cs="Arial"/>
                <w:b/>
                <w:sz w:val="12"/>
                <w:szCs w:val="20"/>
              </w:rPr>
              <w:t>Type - Number</w:t>
            </w:r>
          </w:p>
        </w:tc>
      </w:tr>
    </w:tbl>
    <w:p w:rsidR="00196505" w:rsidRPr="00F42A71" w:rsidRDefault="00196505" w:rsidP="00196505">
      <w:pPr>
        <w:overflowPunct w:val="0"/>
        <w:autoSpaceDE w:val="0"/>
        <w:autoSpaceDN w:val="0"/>
        <w:adjustRightInd w:val="0"/>
        <w:spacing w:after="0" w:line="240" w:lineRule="auto"/>
        <w:ind w:right="141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F42A71">
        <w:rPr>
          <w:rFonts w:ascii="Arial" w:eastAsia="Times New Roman" w:hAnsi="Arial" w:cs="Arial"/>
          <w:b/>
          <w:sz w:val="12"/>
          <w:szCs w:val="20"/>
        </w:rPr>
        <w:t>Duplicate panel if multiple Interested Parties</w:t>
      </w:r>
    </w:p>
    <w:p w:rsidR="00196505" w:rsidRPr="00F42A71" w:rsidRDefault="00196505" w:rsidP="00196505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196505" w:rsidRPr="00F42A71" w:rsidRDefault="00196505" w:rsidP="00196505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311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196505" w:rsidRPr="00F42A71" w:rsidTr="00FF2D3F">
        <w:trPr>
          <w:trHeight w:val="454"/>
        </w:trPr>
        <w:tc>
          <w:tcPr>
            <w:tcW w:w="5000" w:type="pct"/>
          </w:tcPr>
          <w:p w:rsidR="00196505" w:rsidRPr="00F42A71" w:rsidRDefault="00196505" w:rsidP="00FF2D3F">
            <w:pPr>
              <w:pBdr>
                <w:left w:val="single" w:sz="4" w:space="7" w:color="auto"/>
                <w:right w:val="single" w:sz="4" w:space="4" w:color="auto"/>
              </w:pBdr>
              <w:tabs>
                <w:tab w:val="left" w:pos="851"/>
                <w:tab w:val="left" w:pos="1276"/>
                <w:tab w:val="left" w:pos="1701"/>
                <w:tab w:val="left" w:pos="2126"/>
                <w:tab w:val="left" w:pos="2552"/>
                <w:tab w:val="left" w:pos="2977"/>
                <w:tab w:val="left" w:pos="4536"/>
                <w:tab w:val="right" w:pos="9027"/>
              </w:tabs>
              <w:overflowPunct w:val="0"/>
              <w:autoSpaceDE w:val="0"/>
              <w:autoSpaceDN w:val="0"/>
              <w:adjustRightInd w:val="0"/>
              <w:spacing w:line="360" w:lineRule="auto"/>
              <w:ind w:right="-57"/>
              <w:jc w:val="both"/>
              <w:textAlignment w:val="baseline"/>
              <w:rPr>
                <w:rFonts w:ascii="Arial" w:hAnsi="Arial" w:cs="Arial"/>
                <w:b/>
              </w:rPr>
            </w:pPr>
            <w:r w:rsidRPr="00F42A71">
              <w:rPr>
                <w:rFonts w:ascii="Arial" w:hAnsi="Arial" w:cs="Arial"/>
                <w:b/>
              </w:rPr>
              <w:t>Details of person intending to ap</w:t>
            </w:r>
            <w:bookmarkStart w:id="2" w:name="_GoBack"/>
            <w:bookmarkEnd w:id="2"/>
            <w:r w:rsidRPr="00F42A71">
              <w:rPr>
                <w:rFonts w:ascii="Arial" w:hAnsi="Arial" w:cs="Arial"/>
                <w:b/>
              </w:rPr>
              <w:t>pear</w:t>
            </w:r>
          </w:p>
          <w:p w:rsidR="00196505" w:rsidRPr="00F42A71" w:rsidRDefault="00196505" w:rsidP="00FF2D3F">
            <w:pPr>
              <w:pBdr>
                <w:left w:val="single" w:sz="4" w:space="7" w:color="auto"/>
                <w:right w:val="single" w:sz="4" w:space="4" w:color="auto"/>
              </w:pBdr>
              <w:tabs>
                <w:tab w:val="left" w:pos="851"/>
                <w:tab w:val="left" w:pos="1276"/>
                <w:tab w:val="left" w:pos="1701"/>
                <w:tab w:val="left" w:pos="2126"/>
                <w:tab w:val="left" w:pos="2552"/>
                <w:tab w:val="left" w:pos="2977"/>
                <w:tab w:val="left" w:pos="4536"/>
                <w:tab w:val="right" w:pos="9027"/>
              </w:tabs>
              <w:overflowPunct w:val="0"/>
              <w:autoSpaceDE w:val="0"/>
              <w:autoSpaceDN w:val="0"/>
              <w:adjustRightInd w:val="0"/>
              <w:ind w:right="-5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196505" w:rsidRPr="00F42A71" w:rsidRDefault="00196505" w:rsidP="00FF2D3F">
            <w:pPr>
              <w:pBdr>
                <w:left w:val="single" w:sz="4" w:space="7" w:color="auto"/>
                <w:right w:val="single" w:sz="4" w:space="4" w:color="auto"/>
              </w:pBdr>
              <w:tabs>
                <w:tab w:val="left" w:pos="851"/>
                <w:tab w:val="left" w:pos="1276"/>
                <w:tab w:val="left" w:pos="1701"/>
                <w:tab w:val="left" w:pos="2126"/>
                <w:tab w:val="left" w:pos="2552"/>
                <w:tab w:val="left" w:pos="2977"/>
                <w:tab w:val="left" w:pos="4536"/>
                <w:tab w:val="right" w:pos="9027"/>
              </w:tabs>
              <w:overflowPunct w:val="0"/>
              <w:autoSpaceDE w:val="0"/>
              <w:autoSpaceDN w:val="0"/>
              <w:adjustRightInd w:val="0"/>
              <w:spacing w:line="360" w:lineRule="auto"/>
              <w:ind w:right="-57"/>
              <w:jc w:val="both"/>
              <w:textAlignment w:val="baseline"/>
              <w:rPr>
                <w:rFonts w:ascii="Arial" w:hAnsi="Arial" w:cs="Arial"/>
                <w:color w:val="95B3D7"/>
                <w:sz w:val="18"/>
                <w:szCs w:val="18"/>
              </w:rPr>
            </w:pPr>
            <w:r w:rsidRPr="00F42A71">
              <w:rPr>
                <w:rFonts w:ascii="Arial" w:hAnsi="Arial" w:cs="Arial"/>
                <w:sz w:val="20"/>
                <w:szCs w:val="20"/>
              </w:rPr>
              <w:lastRenderedPageBreak/>
              <w:t xml:space="preserve">Notice is given that the abovenamed Interested Party, being </w:t>
            </w:r>
            <w:r w:rsidRPr="00F42A71">
              <w:rPr>
                <w:rFonts w:ascii="Arial" w:hAnsi="Arial" w:cs="Arial"/>
                <w:sz w:val="18"/>
                <w:szCs w:val="18"/>
              </w:rPr>
              <w:t>[</w:t>
            </w:r>
            <w:r w:rsidRPr="00F42A71">
              <w:rPr>
                <w:rFonts w:ascii="Arial" w:hAnsi="Arial" w:cs="Arial"/>
                <w:i/>
                <w:sz w:val="18"/>
                <w:szCs w:val="18"/>
              </w:rPr>
              <w:t xml:space="preserve">briefly state </w:t>
            </w:r>
            <w:r w:rsidRPr="00F42A71">
              <w:rPr>
                <w:rFonts w:ascii="Arial" w:hAnsi="Arial" w:cs="Arial"/>
                <w:i/>
                <w:iCs/>
                <w:sz w:val="18"/>
                <w:szCs w:val="18"/>
              </w:rPr>
              <w:t>interest in the proceeding</w:t>
            </w:r>
            <w:r w:rsidRPr="00F42A71">
              <w:rPr>
                <w:rFonts w:ascii="Arial" w:hAnsi="Arial" w:cs="Arial"/>
                <w:iCs/>
                <w:sz w:val="18"/>
                <w:szCs w:val="18"/>
              </w:rPr>
              <w:t xml:space="preserve"> - </w:t>
            </w:r>
            <w:proofErr w:type="spellStart"/>
            <w:r w:rsidRPr="00F42A71">
              <w:rPr>
                <w:rFonts w:ascii="Arial" w:hAnsi="Arial" w:cs="Arial"/>
                <w:iCs/>
                <w:sz w:val="18"/>
                <w:szCs w:val="18"/>
              </w:rPr>
              <w:t>e</w:t>
            </w:r>
            <w:r w:rsidRPr="00F42A71">
              <w:rPr>
                <w:rFonts w:ascii="Arial" w:hAnsi="Arial" w:cs="Arial"/>
                <w:i/>
                <w:iCs/>
                <w:sz w:val="18"/>
                <w:szCs w:val="18"/>
              </w:rPr>
              <w:t>g</w:t>
            </w:r>
            <w:proofErr w:type="spellEnd"/>
            <w:r w:rsidRPr="00F42A7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a creditor for $[amount] or a contributory, of the corporation</w:t>
            </w:r>
            <w:r w:rsidRPr="00F42A71">
              <w:rPr>
                <w:rFonts w:ascii="Arial" w:hAnsi="Arial" w:cs="Arial"/>
                <w:sz w:val="18"/>
                <w:szCs w:val="18"/>
              </w:rPr>
              <w:t xml:space="preserve">] </w:t>
            </w:r>
            <w:r w:rsidRPr="00F42A71">
              <w:rPr>
                <w:rFonts w:ascii="Arial" w:hAnsi="Arial" w:cs="Arial"/>
                <w:sz w:val="20"/>
                <w:szCs w:val="20"/>
              </w:rPr>
              <w:t xml:space="preserve">intends to appear before the Court at the hearing of the application for winding up and, if applicable, to </w:t>
            </w:r>
            <w:r w:rsidRPr="00F42A71">
              <w:rPr>
                <w:rFonts w:ascii="Arial" w:hAnsi="Arial" w:cs="Arial"/>
                <w:sz w:val="18"/>
                <w:szCs w:val="20"/>
              </w:rPr>
              <w:t>[</w:t>
            </w:r>
            <w:r w:rsidRPr="00F42A71">
              <w:rPr>
                <w:rFonts w:ascii="Arial" w:hAnsi="Arial" w:cs="Arial"/>
                <w:i/>
                <w:sz w:val="18"/>
                <w:szCs w:val="20"/>
              </w:rPr>
              <w:t>oppose/support</w:t>
            </w:r>
            <w:r w:rsidRPr="00F42A71">
              <w:rPr>
                <w:rFonts w:ascii="Arial" w:hAnsi="Arial" w:cs="Arial"/>
                <w:sz w:val="18"/>
                <w:szCs w:val="20"/>
              </w:rPr>
              <w:t xml:space="preserve">] </w:t>
            </w:r>
            <w:r w:rsidRPr="00F42A71">
              <w:rPr>
                <w:rFonts w:ascii="Arial" w:hAnsi="Arial" w:cs="Arial"/>
                <w:sz w:val="20"/>
                <w:szCs w:val="20"/>
              </w:rPr>
              <w:t>the application.</w:t>
            </w:r>
          </w:p>
          <w:p w:rsidR="00196505" w:rsidRPr="00F42A71" w:rsidRDefault="00196505" w:rsidP="00FF2D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96505" w:rsidRPr="00F42A71" w:rsidRDefault="00196505" w:rsidP="00196505">
      <w:pPr>
        <w:overflowPunct w:val="0"/>
        <w:autoSpaceDE w:val="0"/>
        <w:autoSpaceDN w:val="0"/>
        <w:adjustRightInd w:val="0"/>
        <w:spacing w:after="0" w:line="240" w:lineRule="auto"/>
        <w:ind w:right="141"/>
        <w:jc w:val="both"/>
        <w:textAlignment w:val="baseline"/>
        <w:rPr>
          <w:rFonts w:ascii="Arial" w:eastAsia="Times New Roman" w:hAnsi="Arial" w:cs="Arial"/>
          <w:b/>
          <w:sz w:val="12"/>
          <w:szCs w:val="20"/>
        </w:rPr>
      </w:pPr>
    </w:p>
    <w:p w:rsidR="00196505" w:rsidRPr="00F42A71" w:rsidRDefault="00196505" w:rsidP="0019650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311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196505" w:rsidRPr="00F42A71" w:rsidTr="00FF2D3F">
        <w:trPr>
          <w:trHeight w:val="454"/>
        </w:trPr>
        <w:tc>
          <w:tcPr>
            <w:tcW w:w="5000" w:type="pct"/>
          </w:tcPr>
          <w:p w:rsidR="00196505" w:rsidRPr="00F42A71" w:rsidRDefault="00196505" w:rsidP="00FF2D3F">
            <w:pPr>
              <w:pBdr>
                <w:left w:val="single" w:sz="4" w:space="7" w:color="auto"/>
                <w:right w:val="single" w:sz="4" w:space="4" w:color="auto"/>
              </w:pBdr>
              <w:tabs>
                <w:tab w:val="left" w:pos="851"/>
                <w:tab w:val="left" w:pos="1276"/>
                <w:tab w:val="left" w:pos="1701"/>
                <w:tab w:val="left" w:pos="2126"/>
                <w:tab w:val="left" w:pos="2552"/>
                <w:tab w:val="left" w:pos="2977"/>
                <w:tab w:val="left" w:pos="4536"/>
                <w:tab w:val="right" w:pos="9027"/>
              </w:tabs>
              <w:overflowPunct w:val="0"/>
              <w:autoSpaceDE w:val="0"/>
              <w:autoSpaceDN w:val="0"/>
              <w:adjustRightInd w:val="0"/>
              <w:spacing w:line="360" w:lineRule="auto"/>
              <w:ind w:right="-5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42A71">
              <w:rPr>
                <w:rFonts w:ascii="Arial" w:hAnsi="Arial" w:cs="Arial"/>
                <w:b/>
                <w:sz w:val="20"/>
                <w:szCs w:val="20"/>
              </w:rPr>
              <w:t>Note</w:t>
            </w:r>
          </w:p>
          <w:p w:rsidR="00196505" w:rsidRPr="00F42A71" w:rsidRDefault="00196505" w:rsidP="00FF2D3F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42A71">
              <w:rPr>
                <w:rFonts w:ascii="Arial" w:hAnsi="Arial" w:cs="Arial"/>
                <w:sz w:val="20"/>
                <w:szCs w:val="20"/>
              </w:rPr>
              <w:t>Unless the Court otherwise orders, a party that is a corporation must be represented at a hearing by a legal practitioner. It may be represented at a hearing by a director of the corporation only if the Court grants leave.</w:t>
            </w:r>
          </w:p>
        </w:tc>
      </w:tr>
    </w:tbl>
    <w:p w:rsidR="00196505" w:rsidRPr="00F42A71" w:rsidRDefault="00196505" w:rsidP="00196505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196505" w:rsidRPr="00F42A71" w:rsidRDefault="00196505" w:rsidP="00196505">
      <w:pPr>
        <w:overflowPunct w:val="0"/>
        <w:autoSpaceDE w:val="0"/>
        <w:autoSpaceDN w:val="0"/>
        <w:adjustRightInd w:val="0"/>
        <w:spacing w:after="0" w:line="240" w:lineRule="auto"/>
        <w:ind w:right="141"/>
        <w:jc w:val="both"/>
        <w:textAlignment w:val="baseline"/>
        <w:rPr>
          <w:rFonts w:ascii="Arial" w:eastAsia="Times New Roman" w:hAnsi="Arial" w:cs="Arial"/>
          <w:b/>
          <w:sz w:val="12"/>
          <w:szCs w:val="20"/>
        </w:rPr>
      </w:pPr>
      <w:r w:rsidRPr="00F42A71">
        <w:rPr>
          <w:rFonts w:ascii="Arial" w:eastAsia="Times New Roman" w:hAnsi="Arial" w:cs="Arial"/>
          <w:b/>
          <w:sz w:val="12"/>
          <w:szCs w:val="20"/>
        </w:rPr>
        <w:t>Complete next panel only if opposing an application to wind up a company</w:t>
      </w:r>
    </w:p>
    <w:tbl>
      <w:tblPr>
        <w:tblStyle w:val="TableGrid311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196505" w:rsidRPr="00F42A71" w:rsidTr="00FF2D3F">
        <w:trPr>
          <w:trHeight w:val="454"/>
        </w:trPr>
        <w:tc>
          <w:tcPr>
            <w:tcW w:w="5000" w:type="pct"/>
          </w:tcPr>
          <w:p w:rsidR="00196505" w:rsidRPr="00F42A71" w:rsidRDefault="00196505" w:rsidP="00FF2D3F">
            <w:pPr>
              <w:keepNext/>
              <w:pBdr>
                <w:left w:val="single" w:sz="4" w:space="7" w:color="auto"/>
                <w:right w:val="single" w:sz="4" w:space="4" w:color="auto"/>
              </w:pBdr>
              <w:tabs>
                <w:tab w:val="left" w:pos="851"/>
                <w:tab w:val="left" w:pos="1276"/>
                <w:tab w:val="left" w:pos="1701"/>
                <w:tab w:val="left" w:pos="2126"/>
                <w:tab w:val="left" w:pos="2552"/>
                <w:tab w:val="left" w:pos="2977"/>
                <w:tab w:val="left" w:pos="4536"/>
                <w:tab w:val="right" w:pos="9027"/>
              </w:tabs>
              <w:overflowPunct w:val="0"/>
              <w:autoSpaceDE w:val="0"/>
              <w:autoSpaceDN w:val="0"/>
              <w:adjustRightInd w:val="0"/>
              <w:spacing w:line="360" w:lineRule="auto"/>
              <w:ind w:right="-57"/>
              <w:jc w:val="both"/>
              <w:textAlignment w:val="baseline"/>
              <w:rPr>
                <w:rFonts w:ascii="Arial" w:hAnsi="Arial" w:cs="Arial"/>
                <w:b/>
              </w:rPr>
            </w:pPr>
            <w:r w:rsidRPr="00F42A71">
              <w:rPr>
                <w:rFonts w:ascii="Arial" w:hAnsi="Arial" w:cs="Arial"/>
                <w:b/>
              </w:rPr>
              <w:t>Grounds of Opposition to Winding Up</w:t>
            </w:r>
          </w:p>
          <w:p w:rsidR="00196505" w:rsidRPr="00F42A71" w:rsidRDefault="00196505" w:rsidP="00FF2D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F42A71">
              <w:rPr>
                <w:rFonts w:ascii="Arial" w:hAnsi="Arial" w:cs="Arial"/>
                <w:sz w:val="20"/>
                <w:szCs w:val="20"/>
              </w:rPr>
              <w:t>The grounds on which the application for winding up is opposed are:</w:t>
            </w:r>
          </w:p>
          <w:p w:rsidR="00196505" w:rsidRPr="00F42A71" w:rsidRDefault="00196505" w:rsidP="00FF2D3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Calibri"/>
                <w:b/>
                <w:sz w:val="12"/>
                <w:szCs w:val="20"/>
              </w:rPr>
            </w:pPr>
            <w:r w:rsidRPr="00F42A71">
              <w:rPr>
                <w:rFonts w:ascii="Calibri" w:hAnsi="Calibri" w:cs="Calibri"/>
                <w:b/>
                <w:sz w:val="12"/>
                <w:szCs w:val="20"/>
              </w:rPr>
              <w:t>Grounds in separately numbered paragraphs</w:t>
            </w:r>
          </w:p>
          <w:p w:rsidR="00196505" w:rsidRPr="00F42A71" w:rsidRDefault="00196505" w:rsidP="00FF2D3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Calibri"/>
                <w:b/>
                <w:sz w:val="12"/>
                <w:szCs w:val="20"/>
              </w:rPr>
            </w:pPr>
          </w:p>
          <w:p w:rsidR="00196505" w:rsidRPr="00F42A71" w:rsidRDefault="00196505" w:rsidP="0019650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  <w:p w:rsidR="00196505" w:rsidRPr="00F42A71" w:rsidRDefault="00196505" w:rsidP="00FF2D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  <w:p w:rsidR="00196505" w:rsidRPr="00F42A71" w:rsidRDefault="00196505" w:rsidP="00FF2D3F">
            <w:pPr>
              <w:pBdr>
                <w:left w:val="single" w:sz="4" w:space="7" w:color="auto"/>
                <w:right w:val="single" w:sz="4" w:space="4" w:color="auto"/>
              </w:pBdr>
              <w:tabs>
                <w:tab w:val="left" w:pos="851"/>
                <w:tab w:val="left" w:pos="1276"/>
                <w:tab w:val="left" w:pos="1701"/>
                <w:tab w:val="left" w:pos="2126"/>
                <w:tab w:val="left" w:pos="2552"/>
                <w:tab w:val="left" w:pos="2977"/>
                <w:tab w:val="left" w:pos="4536"/>
                <w:tab w:val="right" w:pos="9027"/>
              </w:tabs>
              <w:overflowPunct w:val="0"/>
              <w:autoSpaceDE w:val="0"/>
              <w:autoSpaceDN w:val="0"/>
              <w:adjustRightInd w:val="0"/>
              <w:spacing w:line="360" w:lineRule="auto"/>
              <w:ind w:right="-5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96505" w:rsidRPr="00F42A71" w:rsidRDefault="00196505" w:rsidP="00196505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" w:eastAsia="Times New Roman" w:hAnsi="Arial" w:cs="Times New Roman"/>
          <w:sz w:val="20"/>
          <w:szCs w:val="20"/>
        </w:rPr>
      </w:pPr>
    </w:p>
    <w:p w:rsidR="00196505" w:rsidRPr="00F42A71" w:rsidRDefault="00196505" w:rsidP="00196505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" w:eastAsia="Times New Roman" w:hAnsi="Arial" w:cs="Times New Roman"/>
          <w:sz w:val="20"/>
          <w:szCs w:val="20"/>
        </w:rPr>
      </w:pPr>
    </w:p>
    <w:p w:rsidR="00196505" w:rsidRPr="00F42A71" w:rsidRDefault="00196505" w:rsidP="00196505">
      <w:pPr>
        <w:overflowPunct w:val="0"/>
        <w:autoSpaceDE w:val="0"/>
        <w:autoSpaceDN w:val="0"/>
        <w:adjustRightInd w:val="0"/>
        <w:spacing w:after="0" w:line="240" w:lineRule="auto"/>
        <w:ind w:right="141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F42A71">
        <w:rPr>
          <w:rFonts w:ascii="Arial" w:eastAsia="Times New Roman" w:hAnsi="Arial" w:cs="Arial"/>
          <w:sz w:val="20"/>
          <w:szCs w:val="20"/>
        </w:rPr>
        <w:t xml:space="preserve">……………………………………………………………… </w:t>
      </w:r>
    </w:p>
    <w:p w:rsidR="00196505" w:rsidRPr="00F42A71" w:rsidRDefault="00196505" w:rsidP="00196505">
      <w:pPr>
        <w:overflowPunct w:val="0"/>
        <w:autoSpaceDE w:val="0"/>
        <w:autoSpaceDN w:val="0"/>
        <w:adjustRightInd w:val="0"/>
        <w:spacing w:after="0" w:line="240" w:lineRule="auto"/>
        <w:ind w:right="141"/>
        <w:jc w:val="both"/>
        <w:textAlignment w:val="baseline"/>
        <w:rPr>
          <w:rFonts w:ascii="Arial" w:eastAsia="Arial" w:hAnsi="Arial" w:cs="Arial"/>
          <w:sz w:val="20"/>
          <w:szCs w:val="20"/>
        </w:rPr>
      </w:pPr>
      <w:r w:rsidRPr="00F42A71">
        <w:rPr>
          <w:rFonts w:ascii="Arial" w:eastAsia="Arial" w:hAnsi="Arial" w:cs="Arial"/>
          <w:sz w:val="20"/>
          <w:szCs w:val="20"/>
        </w:rPr>
        <w:t xml:space="preserve">Signature of person giving notice or of person’s </w:t>
      </w:r>
      <w:r w:rsidRPr="00F42A71">
        <w:rPr>
          <w:rFonts w:ascii="Arial" w:eastAsia="Times New Roman" w:hAnsi="Arial" w:cs="Arial"/>
          <w:sz w:val="20"/>
          <w:szCs w:val="20"/>
        </w:rPr>
        <w:t>legal practitioner</w:t>
      </w:r>
    </w:p>
    <w:p w:rsidR="00196505" w:rsidRPr="00F42A71" w:rsidRDefault="00196505" w:rsidP="00196505">
      <w:pPr>
        <w:overflowPunct w:val="0"/>
        <w:autoSpaceDE w:val="0"/>
        <w:autoSpaceDN w:val="0"/>
        <w:adjustRightInd w:val="0"/>
        <w:spacing w:after="0" w:line="240" w:lineRule="auto"/>
        <w:ind w:right="141"/>
        <w:jc w:val="both"/>
        <w:textAlignment w:val="baseline"/>
        <w:rPr>
          <w:rFonts w:ascii="Arial" w:eastAsia="Arial" w:hAnsi="Arial" w:cs="Arial"/>
          <w:sz w:val="20"/>
          <w:szCs w:val="20"/>
        </w:rPr>
      </w:pPr>
    </w:p>
    <w:p w:rsidR="00196505" w:rsidRPr="00F42A71" w:rsidRDefault="00196505" w:rsidP="00196505">
      <w:pPr>
        <w:overflowPunct w:val="0"/>
        <w:autoSpaceDE w:val="0"/>
        <w:autoSpaceDN w:val="0"/>
        <w:adjustRightInd w:val="0"/>
        <w:spacing w:after="0" w:line="240" w:lineRule="auto"/>
        <w:ind w:left="57" w:right="141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3B391B" w:rsidRPr="00272C65" w:rsidRDefault="003B391B" w:rsidP="00272C65">
      <w:pPr>
        <w:spacing w:after="0" w:line="240" w:lineRule="auto"/>
        <w:rPr>
          <w:rFonts w:ascii="Times New Roman" w:hAnsi="Times New Roman" w:cs="Times New Roman"/>
        </w:rPr>
      </w:pPr>
    </w:p>
    <w:sectPr w:rsidR="003B391B" w:rsidRPr="00272C65" w:rsidSect="009D1CEC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D1820"/>
    <w:multiLevelType w:val="hybridMultilevel"/>
    <w:tmpl w:val="9608407A"/>
    <w:lvl w:ilvl="0" w:tplc="FF3078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C65"/>
    <w:rsid w:val="00162778"/>
    <w:rsid w:val="00196505"/>
    <w:rsid w:val="00272C65"/>
    <w:rsid w:val="003B391B"/>
    <w:rsid w:val="009D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A42250-9BA5-49E8-A97F-5FB22B129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65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11">
    <w:name w:val="Table Grid311"/>
    <w:basedOn w:val="TableNormal"/>
    <w:next w:val="TableGrid"/>
    <w:uiPriority w:val="59"/>
    <w:rsid w:val="00196505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">
    <w:name w:val="Table Grid56"/>
    <w:basedOn w:val="TableNormal"/>
    <w:next w:val="TableGrid"/>
    <w:uiPriority w:val="59"/>
    <w:rsid w:val="00196505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96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A27A39-0A92-43CF-84D2-97BE428FD737}"/>
</file>

<file path=customXml/itemProps2.xml><?xml version="1.0" encoding="utf-8"?>
<ds:datastoreItem xmlns:ds="http://schemas.openxmlformats.org/officeDocument/2006/customXml" ds:itemID="{3B5D614E-B9B2-4AB7-9009-32C2E1844150}"/>
</file>

<file path=customXml/itemProps3.xml><?xml version="1.0" encoding="utf-8"?>
<ds:datastoreItem xmlns:ds="http://schemas.openxmlformats.org/officeDocument/2006/customXml" ds:itemID="{97229211-B0D9-4E97-BA25-2889348A81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1870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CORP 4 - Notice of Appearance</dc:title>
  <dc:subject/>
  <dc:creator>Courts Administration Authority</dc:creator>
  <cp:keywords/>
  <dc:description>Corporations Rules 2003 (SA) Amend 10</dc:description>
  <dcterms:created xsi:type="dcterms:W3CDTF">2020-04-24T00:05:00Z</dcterms:created>
  <dcterms:modified xsi:type="dcterms:W3CDTF">2020-04-24T00:05:00Z</dcterms:modified>
</cp:coreProperties>
</file>